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44"/>
        </w:rPr>
        <w:t>预防接种登记表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314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403"/>
        <w:gridCol w:w="405"/>
        <w:gridCol w:w="405"/>
        <w:gridCol w:w="403"/>
        <w:gridCol w:w="404"/>
        <w:gridCol w:w="405"/>
        <w:gridCol w:w="405"/>
        <w:gridCol w:w="348"/>
        <w:gridCol w:w="376"/>
        <w:gridCol w:w="404"/>
        <w:gridCol w:w="404"/>
        <w:gridCol w:w="406"/>
        <w:gridCol w:w="384"/>
        <w:gridCol w:w="386"/>
        <w:gridCol w:w="385"/>
        <w:gridCol w:w="385"/>
        <w:gridCol w:w="384"/>
        <w:gridCol w:w="472"/>
        <w:gridCol w:w="404"/>
        <w:gridCol w:w="464"/>
        <w:gridCol w:w="383"/>
        <w:gridCol w:w="383"/>
        <w:gridCol w:w="385"/>
        <w:gridCol w:w="415"/>
        <w:gridCol w:w="416"/>
        <w:gridCol w:w="414"/>
        <w:gridCol w:w="431"/>
        <w:gridCol w:w="434"/>
        <w:gridCol w:w="386"/>
        <w:gridCol w:w="388"/>
        <w:gridCol w:w="386"/>
        <w:gridCol w:w="388"/>
        <w:gridCol w:w="386"/>
        <w:gridCol w:w="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幼儿姓名</w:t>
            </w:r>
          </w:p>
        </w:tc>
        <w:tc>
          <w:tcPr>
            <w:tcW w:w="40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登记日期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卡介苗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乙肝疫苗</w:t>
            </w:r>
          </w:p>
        </w:tc>
        <w:tc>
          <w:tcPr>
            <w:tcW w:w="193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婴儿麻糖丸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白百破三联疫苗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乙脑疫苗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流脑疫苗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麻疹疫苗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疫苗</w:t>
            </w:r>
          </w:p>
        </w:tc>
        <w:tc>
          <w:tcPr>
            <w:tcW w:w="38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风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疹</w:t>
            </w:r>
          </w:p>
        </w:tc>
        <w:tc>
          <w:tcPr>
            <w:tcW w:w="38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腮腺炎</w:t>
            </w:r>
          </w:p>
        </w:tc>
        <w:tc>
          <w:tcPr>
            <w:tcW w:w="38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痘</w:t>
            </w:r>
          </w:p>
        </w:tc>
        <w:tc>
          <w:tcPr>
            <w:tcW w:w="38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</w:t>
            </w:r>
          </w:p>
        </w:tc>
        <w:tc>
          <w:tcPr>
            <w:tcW w:w="386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9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初种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复种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第一针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第二针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第三针</w:t>
            </w: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II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III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</w:t>
            </w: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第一针</w:t>
            </w:r>
          </w:p>
        </w:tc>
        <w:tc>
          <w:tcPr>
            <w:tcW w:w="3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第二针</w:t>
            </w: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第三针</w:t>
            </w: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</w:t>
            </w: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第一针</w:t>
            </w: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第二针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第三针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第一针</w:t>
            </w: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</w:t>
            </w: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初种</w:t>
            </w: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加强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第一针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第二针</w:t>
            </w:r>
          </w:p>
        </w:tc>
        <w:tc>
          <w:tcPr>
            <w:tcW w:w="386" w:type="dxa"/>
            <w:vMerge w:val="continue"/>
            <w:vAlign w:val="center"/>
          </w:tcPr>
          <w:p>
            <w:pPr>
              <w:ind w:left="-105" w:leftChars="-50"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38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4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7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72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3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1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43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8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/>
    <w:sectPr>
      <w:pgSz w:w="16838" w:h="11906" w:orient="landscape"/>
      <w:pgMar w:top="9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36154"/>
    <w:rsid w:val="244070BF"/>
    <w:rsid w:val="597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2018-11-14T09:21:00Z</dcterms:created>
  <dc:creator>党熙</dc:creator>
  <cp:lastModifiedBy>党熙</cp:lastModifiedBy>
  <dcterms:modified xsi:type="dcterms:W3CDTF">2018-11-14T09:23:10Z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