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00" w:tblpY="55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1158"/>
        <w:gridCol w:w="110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65" w:type="dxa"/>
            <w:vAlign w:val="center"/>
          </w:tcPr>
          <w:p>
            <w:pPr>
              <w:spacing w:line="600" w:lineRule="auto"/>
              <w:ind w:firstLine="207" w:firstLineChars="98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ind w:firstLine="103" w:firstLineChars="49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星 期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交班老师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接班老师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应到幼儿      人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实到幼儿      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交班幼儿      人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接班幼儿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晨检及早班幼儿活动、安全等情况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晚班教师应注意的问题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交接班时间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交办时间       时       分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接班时间 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晚班幼儿活动、安全情况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幼儿午休情况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午检及早班幼儿活动、安全等情况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晚班老师应注意的问题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交接时间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交办时间        时      分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接班时间 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交接幼儿人数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交办幼儿            人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接班幼儿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晚班幼儿活动及安全情况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  <w:t>备  注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auto"/>
              <w:rPr>
                <w:rFonts w:hint="eastAsia" w:ascii="宋体" w:hAnsi="宋体" w:cs="Tahoma"/>
                <w:b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-236855</wp:posOffset>
                </wp:positionV>
                <wp:extent cx="4181475" cy="514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0235" y="677545"/>
                          <a:ext cx="4181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ahoma" w:hAnsi="Tahoma" w:cs="Tahoma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Tahoma" w:hAnsi="Tahoma" w:cs="Tahoma"/>
                                <w:b/>
                                <w:kern w:val="0"/>
                                <w:sz w:val="44"/>
                                <w:szCs w:val="44"/>
                              </w:rPr>
                              <w:t>晨午检及交接班记录表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05pt;margin-top:-18.65pt;height:40.5pt;width:329.25pt;z-index:251658240;mso-width-relative:page;mso-height-relative:page;" filled="f" stroked="f" coordsize="21600,21600" o:gfxdata="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+&#10;oNqs2wAAAAoBAAAPAAAAAAAAAAEAIAAAACIAAABkcnMvZG93bnJldi54bWxQSwECFAAUAAAACACH&#10;TuJAvSdOt5MCAAALBQAADgAAAAAAAAABACAAAAAqAQAAZHJzL2Uyb0RvYy54bWxQSwUGAAAAAAYA&#10;BgBZAQAAL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ahoma" w:hAnsi="Tahoma" w:cs="Tahoma"/>
                          <w:b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Tahoma" w:hAnsi="Tahoma" w:cs="Tahoma"/>
                          <w:b/>
                          <w:kern w:val="0"/>
                          <w:sz w:val="44"/>
                          <w:szCs w:val="44"/>
                        </w:rPr>
                        <w:t>晨午检及交接班记录表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33558"/>
    <w:rsid w:val="478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2018-11-15T04:02:00Z</dcterms:created>
  <dc:creator>党熙</dc:creator>
  <cp:lastModifiedBy>党熙</cp:lastModifiedBy>
  <dcterms:modified xsi:type="dcterms:W3CDTF">2018-11-15T04:03:35Z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