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  <w:u w:val="single"/>
        </w:rPr>
        <w:t xml:space="preserve">      </w:t>
      </w:r>
      <w:r>
        <w:rPr>
          <w:rFonts w:hint="eastAsia" w:ascii="黑体" w:hAnsi="宋体" w:eastAsia="黑体"/>
          <w:sz w:val="28"/>
          <w:szCs w:val="28"/>
        </w:rPr>
        <w:t>幼儿园</w:t>
      </w:r>
      <w:r>
        <w:rPr>
          <w:rFonts w:hint="eastAsia" w:ascii="黑体" w:hAnsi="宋体" w:eastAsia="黑体"/>
          <w:sz w:val="28"/>
          <w:szCs w:val="28"/>
          <w:u w:val="single"/>
        </w:rPr>
        <w:t xml:space="preserve">     </w:t>
      </w:r>
      <w:r>
        <w:rPr>
          <w:rFonts w:hint="eastAsia" w:ascii="黑体" w:hAnsi="宋体" w:eastAsia="黑体"/>
          <w:sz w:val="28"/>
          <w:szCs w:val="28"/>
        </w:rPr>
        <w:t>班安全隐患自查表</w:t>
      </w:r>
    </w:p>
    <w:p>
      <w:pPr>
        <w:spacing w:line="40" w:lineRule="exact"/>
        <w:jc w:val="center"/>
        <w:rPr>
          <w:rFonts w:hint="eastAsia" w:ascii="黑体" w:hAnsi="宋体" w:eastAsia="黑体"/>
          <w:sz w:val="28"/>
          <w:szCs w:val="28"/>
        </w:rPr>
      </w:pPr>
    </w:p>
    <w:p>
      <w:pPr>
        <w:spacing w:line="500" w:lineRule="exact"/>
        <w:ind w:firstLine="110" w:firstLineChars="50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班级：</w:t>
      </w:r>
      <w:r>
        <w:rPr>
          <w:rFonts w:hint="eastAsia" w:ascii="宋体" w:hAnsi="宋体"/>
          <w:sz w:val="22"/>
          <w:szCs w:val="22"/>
          <w:u w:val="single"/>
        </w:rPr>
        <w:t xml:space="preserve">            </w:t>
      </w:r>
      <w:r>
        <w:rPr>
          <w:rFonts w:hint="eastAsia" w:ascii="宋体" w:hAnsi="宋体"/>
          <w:sz w:val="22"/>
          <w:szCs w:val="22"/>
        </w:rPr>
        <w:t xml:space="preserve">                                     班主任：</w:t>
      </w:r>
      <w:r>
        <w:rPr>
          <w:rFonts w:hint="eastAsia" w:ascii="宋体" w:hAnsi="宋体"/>
          <w:sz w:val="22"/>
          <w:szCs w:val="22"/>
          <w:u w:val="single"/>
        </w:rPr>
        <w:t xml:space="preserve">             </w:t>
      </w:r>
      <w:r>
        <w:rPr>
          <w:rFonts w:hint="eastAsia" w:ascii="宋体" w:hAnsi="宋体"/>
          <w:sz w:val="22"/>
          <w:szCs w:val="22"/>
        </w:rPr>
        <w:t xml:space="preserve"> </w:t>
      </w:r>
    </w:p>
    <w:tbl>
      <w:tblPr>
        <w:tblStyle w:val="3"/>
        <w:tblW w:w="8530" w:type="dxa"/>
        <w:jc w:val="center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455"/>
        <w:gridCol w:w="1455"/>
        <w:gridCol w:w="1455"/>
        <w:gridCol w:w="1455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时间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自查内容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隐患现场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处理方式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处理结果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55" w:type="dxa"/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55" w:type="dxa"/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55" w:type="dxa"/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55" w:type="dxa"/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55" w:type="dxa"/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55" w:type="dxa"/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F07B6"/>
    <w:rsid w:val="47EF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2018-11-15T05:52:00Z</dcterms:created>
  <dc:creator>党熙</dc:creator>
  <cp:lastModifiedBy>党熙</cp:lastModifiedBy>
  <dcterms:modified xsi:type="dcterms:W3CDTF">2018-11-15T05:52:27Z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