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23" w:rsidRDefault="005C7623">
      <w:pPr>
        <w:jc w:val="center"/>
        <w:rPr>
          <w:rFonts w:ascii="Tahoma" w:eastAsia="宋体" w:hAnsi="Tahoma" w:cs="Tahoma"/>
          <w:color w:val="444444"/>
          <w:sz w:val="44"/>
          <w:szCs w:val="44"/>
          <w:shd w:val="clear" w:color="auto" w:fill="FFFFFF"/>
        </w:rPr>
      </w:pPr>
      <w:r>
        <w:rPr>
          <w:rFonts w:ascii="Tahoma" w:eastAsia="宋体" w:hAnsi="Tahoma" w:cs="Tahoma" w:hint="eastAsia"/>
          <w:color w:val="444444"/>
          <w:sz w:val="44"/>
          <w:szCs w:val="44"/>
          <w:shd w:val="clear" w:color="auto" w:fill="FFFFFF"/>
        </w:rPr>
        <w:t>大班：生病的时候吃什么</w:t>
      </w:r>
    </w:p>
    <w:p w:rsidR="00762823" w:rsidRDefault="005C7623">
      <w:pP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</w:pP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教育活动目标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762823" w:rsidRDefault="005C7623">
      <w:pPr>
        <w:numPr>
          <w:ilvl w:val="0"/>
          <w:numId w:val="1"/>
        </w:numP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</w:pP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让幼儿知道生病时要吃容易消化的食物，多喝水。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762823" w:rsidRDefault="005C7623">
      <w:pP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</w:pPr>
      <w:r>
        <w:rPr>
          <w:rFonts w:ascii="Tahoma" w:eastAsia="宋体" w:hAnsi="Tahoma" w:cs="Tahoma" w:hint="eastAsia"/>
          <w:color w:val="444444"/>
          <w:sz w:val="28"/>
          <w:szCs w:val="28"/>
          <w:shd w:val="clear" w:color="auto" w:fill="FFFFFF"/>
        </w:rPr>
        <w:t>2.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使幼儿懂得生病时的饮食调理。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762823" w:rsidRDefault="005C7623">
      <w:pP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</w:pP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3</w:t>
      </w:r>
      <w:r>
        <w:rPr>
          <w:rFonts w:ascii="Tahoma" w:eastAsia="宋体" w:hAnsi="Tahoma" w:cs="Tahoma" w:hint="eastAsia"/>
          <w:color w:val="444444"/>
          <w:sz w:val="28"/>
          <w:szCs w:val="28"/>
          <w:shd w:val="clear" w:color="auto" w:fill="FFFFFF"/>
        </w:rPr>
        <w:t>.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培养幼儿同情，关心他人的品质。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762823" w:rsidRDefault="005C7623">
      <w:pP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</w:pP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活动准备</w:t>
      </w:r>
      <w:r>
        <w:rPr>
          <w:rFonts w:ascii="Tahoma" w:eastAsia="宋体" w:hAnsi="Tahoma" w:cs="Tahoma" w:hint="eastAsia"/>
          <w:color w:val="444444"/>
          <w:sz w:val="28"/>
          <w:szCs w:val="28"/>
          <w:shd w:val="clear" w:color="auto" w:fill="FFFFFF"/>
        </w:rPr>
        <w:t>：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小羊，小猫，小狗，小兔木偶各</w:t>
      </w:r>
      <w:proofErr w:type="gramStart"/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一</w:t>
      </w:r>
      <w:proofErr w:type="gramEnd"/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。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762823" w:rsidRDefault="005C7623">
      <w:pP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</w:pP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活动过程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5C7623" w:rsidRPr="005C7623" w:rsidRDefault="005C7623" w:rsidP="005C7623">
      <w:pPr>
        <w:pStyle w:val="a3"/>
        <w:numPr>
          <w:ilvl w:val="0"/>
          <w:numId w:val="2"/>
        </w:numPr>
        <w:ind w:firstLineChars="0"/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教师演示木偶，引起幼儿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的兴趣。</w:t>
      </w:r>
    </w:p>
    <w:p w:rsidR="00762823" w:rsidRPr="005C7623" w:rsidRDefault="005C7623" w:rsidP="005C7623">
      <w:pPr>
        <w:ind w:firstLineChars="200" w:firstLine="560"/>
        <w:jc w:val="left"/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</w:pP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一天小鸡生病了，他的好朋友们打算去看望他，可是买什么礼物呢？小羊说：：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“买苹果</w:t>
      </w:r>
      <w:r w:rsidRPr="005C762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、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梨子！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”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小猫说：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“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买牛奶，面包吧！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”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小狗说：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“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买炸鸡腿吧，又香又脆！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”小兔</w:t>
      </w:r>
      <w:r w:rsidRPr="005C762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说：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“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买旺旺雪饼吧，多好吃！</w:t>
      </w:r>
      <w:r w:rsidRPr="005C7623"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” </w:t>
      </w:r>
    </w:p>
    <w:p w:rsidR="00762823" w:rsidRDefault="005C7623">
      <w:pP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</w:pPr>
      <w:r>
        <w:rPr>
          <w:rFonts w:ascii="Tahoma" w:eastAsia="宋体" w:hAnsi="Tahoma" w:cs="Tahoma" w:hint="eastAsia"/>
          <w:color w:val="444444"/>
          <w:sz w:val="28"/>
          <w:szCs w:val="28"/>
          <w:shd w:val="clear" w:color="auto" w:fill="FFFFFF"/>
        </w:rPr>
        <w:t>2</w:t>
      </w:r>
      <w:r>
        <w:rPr>
          <w:rFonts w:ascii="Tahoma" w:eastAsia="宋体" w:hAnsi="Tahoma" w:cs="Tahoma" w:hint="eastAsia"/>
          <w:color w:val="444444"/>
          <w:sz w:val="28"/>
          <w:szCs w:val="28"/>
          <w:shd w:val="clear" w:color="auto" w:fill="FFFFFF"/>
        </w:rPr>
        <w:t>.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组织幼儿讨论：究竟买什么合适呢？为什么？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762823" w:rsidRDefault="005C7623">
      <w:pP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</w:pPr>
      <w:r>
        <w:rPr>
          <w:rFonts w:ascii="Tahoma" w:eastAsia="宋体" w:hAnsi="Tahoma" w:cs="Tahoma" w:hint="eastAsia"/>
          <w:color w:val="444444"/>
          <w:sz w:val="28"/>
          <w:szCs w:val="28"/>
          <w:shd w:val="clear" w:color="auto" w:fill="FFFFFF"/>
        </w:rPr>
        <w:t>3.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启发幼儿谈谈自己生病时哪里不舒服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？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你生病时胃口怎么样？想吃什么东西？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5C7623" w:rsidRDefault="005C7623">
      <w:pP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</w:pP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4</w:t>
      </w:r>
      <w:r>
        <w:rPr>
          <w:rFonts w:ascii="Tahoma" w:eastAsia="宋体" w:hAnsi="Tahoma" w:cs="Tahoma" w:hint="eastAsia"/>
          <w:color w:val="444444"/>
          <w:sz w:val="28"/>
          <w:szCs w:val="28"/>
          <w:shd w:val="clear" w:color="auto" w:fill="FFFFFF"/>
        </w:rPr>
        <w:t>.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教师小结：感冒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、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发烧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、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咳嗽时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，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会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觉得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喉咙干燥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、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身体发热，所以要多喝水，多吃水果，最好吃梨子，因为梨子水分多；要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喝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牛奶，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吃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稀饭，面条等容易消化的食品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；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多吃蔬菜，多喝菜汤，不能吃炸鸡腿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、</w:t>
      </w:r>
      <w:bookmarkStart w:id="0" w:name="_GoBack"/>
      <w:bookmarkEnd w:id="0"/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大排等。如果是拉肚子，要多喝水补充水分，不能吃油腻的食物。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762823" w:rsidRDefault="005C7623" w:rsidP="005C7623">
      <w:pPr>
        <w:jc w:val="left"/>
      </w:pPr>
      <w:r w:rsidRPr="005C762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5.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t>引导幼儿说说要想病好得快，除了合理的饮食，还要注意什么？（要配合医生，按时吃药打针，注意休息）</w:t>
      </w:r>
      <w:r>
        <w:rPr>
          <w:rFonts w:ascii="Tahoma" w:eastAsia="Tahoma" w:hAnsi="Tahoma" w:cs="Tahoma"/>
          <w:color w:val="444444"/>
          <w:sz w:val="28"/>
          <w:szCs w:val="28"/>
          <w:shd w:val="clear" w:color="auto" w:fill="FFFFFF"/>
        </w:rPr>
        <w:br/>
      </w:r>
      <w:r>
        <w:rPr>
          <w:rFonts w:ascii="Tahoma" w:eastAsia="Tahoma" w:hAnsi="Tahoma" w:cs="Tahoma"/>
          <w:color w:val="444444"/>
          <w:sz w:val="18"/>
          <w:szCs w:val="18"/>
          <w:shd w:val="clear" w:color="auto" w:fill="FFFFFF"/>
        </w:rPr>
        <w:br/>
      </w:r>
    </w:p>
    <w:sectPr w:rsidR="0076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9E8"/>
    <w:multiLevelType w:val="hybridMultilevel"/>
    <w:tmpl w:val="3C04D606"/>
    <w:lvl w:ilvl="0" w:tplc="C242E5F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C23DA4"/>
    <w:multiLevelType w:val="singleLevel"/>
    <w:tmpl w:val="79C23D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B14DD"/>
    <w:rsid w:val="005C7623"/>
    <w:rsid w:val="00762823"/>
    <w:rsid w:val="025B14DD"/>
    <w:rsid w:val="05426B4E"/>
    <w:rsid w:val="2694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FF4089-2B8D-47C6-A7B4-82F3DB29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C7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党熙</dc:creator>
  <cp:lastModifiedBy>Microsoft</cp:lastModifiedBy>
  <cp:revision>2</cp:revision>
  <dcterms:created xsi:type="dcterms:W3CDTF">2019-04-28T07:25:00Z</dcterms:created>
  <dcterms:modified xsi:type="dcterms:W3CDTF">2020-07-29T01:39:00Z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